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B3" w:rsidRPr="00FA7DFB" w:rsidRDefault="00A625B3" w:rsidP="00A625B3">
      <w:pPr>
        <w:pStyle w:val="1"/>
        <w:jc w:val="center"/>
        <w:rPr>
          <w:rFonts w:ascii="TH SarabunPSK" w:hAnsi="TH SarabunPSK" w:cs="TH SarabunPSK"/>
          <w:cs/>
        </w:rPr>
      </w:pPr>
      <w:r w:rsidRPr="008359B9">
        <w:rPr>
          <w:rFonts w:ascii="TH SarabunPSK" w:hAnsi="TH SarabunPSK" w:cs="TH SarabunPSK"/>
          <w:cs/>
        </w:rPr>
        <w:t>การประชุมคณะกรรมการบริหารความเสี่ยงและควบคุมภายในของ อ.</w:t>
      </w:r>
      <w:proofErr w:type="spellStart"/>
      <w:r w:rsidRPr="008359B9">
        <w:rPr>
          <w:rFonts w:ascii="TH SarabunPSK" w:hAnsi="TH SarabunPSK" w:cs="TH SarabunPSK"/>
          <w:cs/>
        </w:rPr>
        <w:t>อ.ป.</w:t>
      </w:r>
      <w:proofErr w:type="spellEnd"/>
    </w:p>
    <w:p w:rsidR="00A625B3" w:rsidRPr="0092706B" w:rsidRDefault="00A625B3" w:rsidP="00A625B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706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4E68A3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>/2558</w:t>
      </w:r>
    </w:p>
    <w:p w:rsidR="00A625B3" w:rsidRPr="0092706B" w:rsidRDefault="00A625B3" w:rsidP="00A625B3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706B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4E68A3">
        <w:rPr>
          <w:rFonts w:ascii="TH SarabunPSK" w:hAnsi="TH SarabunPSK" w:cs="TH SarabunPSK" w:hint="cs"/>
          <w:b/>
          <w:bCs/>
          <w:sz w:val="32"/>
          <w:szCs w:val="32"/>
          <w:cs/>
        </w:rPr>
        <w:t>พฤหัสบดี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1</w:t>
      </w:r>
      <w:r w:rsidR="004E68A3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E68A3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2558</w:t>
      </w:r>
      <w:r w:rsidRPr="0092706B">
        <w:rPr>
          <w:rFonts w:ascii="TH SarabunPSK" w:hAnsi="TH SarabunPSK" w:cs="TH SarabunPSK"/>
          <w:b/>
          <w:bCs/>
          <w:sz w:val="32"/>
          <w:szCs w:val="32"/>
        </w:rPr>
        <w:br/>
      </w:r>
      <w:r w:rsidRPr="0092706B">
        <w:rPr>
          <w:rFonts w:ascii="TH SarabunPSK" w:hAnsi="TH SarabunPSK" w:cs="TH SarabunPSK"/>
          <w:b/>
          <w:bCs/>
          <w:sz w:val="32"/>
          <w:szCs w:val="32"/>
          <w:cs/>
        </w:rPr>
        <w:t>ณ ห้อง</w:t>
      </w:r>
      <w:r w:rsidRPr="0092706B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 อ.</w:t>
      </w:r>
      <w:proofErr w:type="spellStart"/>
      <w:r w:rsidRPr="0092706B">
        <w:rPr>
          <w:rFonts w:ascii="TH SarabunPSK" w:hAnsi="TH SarabunPSK" w:cs="TH SarabunPSK" w:hint="cs"/>
          <w:b/>
          <w:bCs/>
          <w:sz w:val="32"/>
          <w:szCs w:val="32"/>
          <w:cs/>
        </w:rPr>
        <w:t>อ.ป.</w:t>
      </w:r>
      <w:proofErr w:type="spellEnd"/>
      <w:r w:rsidRPr="009270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(301) องค์การอุตสาหกรรมป่าไม้ ถนนราชดำเนินนอก</w:t>
      </w:r>
    </w:p>
    <w:p w:rsidR="00A625B3" w:rsidRPr="0092706B" w:rsidRDefault="00A625B3" w:rsidP="00A625B3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</w:t>
      </w:r>
      <w:r w:rsidRPr="0092706B">
        <w:rPr>
          <w:rFonts w:ascii="TH SarabunPSK" w:hAnsi="TH SarabunPSK" w:cs="TH SarabunPSK"/>
          <w:b/>
          <w:bCs/>
          <w:sz w:val="32"/>
          <w:szCs w:val="32"/>
          <w:cs/>
        </w:rPr>
        <w:t xml:space="preserve"> 1 เรื่อง ประธานแจ้งที่ประชุม</w:t>
      </w:r>
    </w:p>
    <w:p w:rsidR="00A625B3" w:rsidRPr="008374DE" w:rsidRDefault="00A625B3" w:rsidP="00A625B3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8374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8374DE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A625B3" w:rsidRPr="008374DE" w:rsidRDefault="00A625B3" w:rsidP="00A625B3">
      <w:pPr>
        <w:spacing w:before="240"/>
        <w:rPr>
          <w:rFonts w:ascii="TH SarabunPSK" w:hAnsi="TH SarabunPSK" w:cs="TH SarabunPSK"/>
          <w:sz w:val="32"/>
          <w:szCs w:val="32"/>
        </w:rPr>
      </w:pPr>
      <w:r w:rsidRPr="0092706B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8374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8374DE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:rsidR="00A625B3" w:rsidRPr="008374DE" w:rsidRDefault="00A625B3" w:rsidP="00A625B3">
      <w:pPr>
        <w:spacing w:after="120"/>
        <w:rPr>
          <w:rFonts w:ascii="TH SarabunPSK" w:hAnsi="TH SarabunPSK" w:cs="TH SarabunPSK"/>
          <w:sz w:val="32"/>
          <w:szCs w:val="32"/>
        </w:rPr>
      </w:pPr>
      <w:r w:rsidRPr="008374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8374DE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:rsidR="00A625B3" w:rsidRDefault="00A625B3" w:rsidP="00A625B3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สืบเนื่องจากการประชุมครั้งก่อน</w:t>
      </w:r>
    </w:p>
    <w:p w:rsidR="00A625B3" w:rsidRDefault="00A625B3" w:rsidP="00A625B3">
      <w:pPr>
        <w:spacing w:before="240" w:after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รับรองรายงานการประชุมคณะกรรมการบริหารความเสี่ยงฯ ครั้งที่ </w:t>
      </w:r>
      <w:r w:rsidR="004E68A3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/255</w:t>
      </w:r>
      <w:r w:rsidR="004E68A3">
        <w:rPr>
          <w:rFonts w:ascii="TH SarabunPSK" w:hAnsi="TH SarabunPSK" w:cs="TH SarabunPSK"/>
          <w:b/>
          <w:bCs/>
          <w:sz w:val="32"/>
          <w:szCs w:val="32"/>
        </w:rPr>
        <w:t>8</w:t>
      </w:r>
    </w:p>
    <w:p w:rsidR="00A625B3" w:rsidRDefault="00A625B3" w:rsidP="00A625B3">
      <w:pPr>
        <w:spacing w:after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เลขานุการฯ จัดส่งรายงานการประชุมคณะกรรมการบริหารความเสี่ยงฯ ครั้งที่ </w:t>
      </w:r>
      <w:r w:rsidR="004E68A3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/255</w:t>
      </w:r>
      <w:r w:rsidR="004E68A3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="0051296A">
        <w:rPr>
          <w:rFonts w:ascii="TH SarabunPSK" w:hAnsi="TH SarabunPSK" w:cs="TH SarabunPSK" w:hint="cs"/>
          <w:sz w:val="32"/>
          <w:szCs w:val="32"/>
          <w:cs/>
        </w:rPr>
        <w:t>23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2266">
        <w:rPr>
          <w:rFonts w:ascii="TH SarabunPSK" w:hAnsi="TH SarabunPSK" w:cs="TH SarabunPSK" w:hint="cs"/>
          <w:sz w:val="32"/>
          <w:szCs w:val="32"/>
          <w:cs/>
        </w:rPr>
        <w:t>มกราคม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255</w:t>
      </w:r>
      <w:r w:rsidR="004C2266">
        <w:rPr>
          <w:rFonts w:ascii="TH SarabunPSK" w:hAnsi="TH SarabunPSK" w:cs="TH SarabunPSK" w:hint="cs"/>
          <w:sz w:val="32"/>
          <w:szCs w:val="32"/>
          <w:cs/>
        </w:rPr>
        <w:t xml:space="preserve">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ให้คณะกรรมการฯ ตรวจแก้ไขและรับรองตามบันทึกสำนักนโยบายแผนและงบประมาณ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1406/</w:t>
      </w:r>
      <w:r w:rsidR="0051296A">
        <w:rPr>
          <w:rFonts w:ascii="TH SarabunPSK" w:hAnsi="TH SarabunPSK" w:cs="TH SarabunPSK" w:hint="cs"/>
          <w:sz w:val="32"/>
          <w:szCs w:val="32"/>
          <w:cs/>
        </w:rPr>
        <w:t>96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ลงวันที่ 2</w:t>
      </w:r>
      <w:r w:rsidR="0051296A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296A">
        <w:rPr>
          <w:rFonts w:ascii="TH SarabunPSK" w:hAnsi="TH SarabunPSK" w:cs="TH SarabunPSK" w:hint="cs"/>
          <w:sz w:val="32"/>
          <w:szCs w:val="32"/>
          <w:cs/>
        </w:rPr>
        <w:t>มกราคม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</w:t>
      </w:r>
      <w:r w:rsidR="0051296A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มีหน่วยงานตอบกลับและรับรองโดยไม่มีข้อแก้ไข จำนวน  </w:t>
      </w:r>
      <w:r w:rsidR="0051296A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หน่วยงาน </w:t>
      </w:r>
      <w:r w:rsidR="0051296A">
        <w:rPr>
          <w:rFonts w:ascii="TH SarabunPSK" w:hAnsi="TH SarabunPSK" w:cs="TH SarabunPSK" w:hint="cs"/>
          <w:sz w:val="32"/>
          <w:szCs w:val="32"/>
          <w:cs/>
        </w:rPr>
        <w:t>มีข้อแก้ไข 1 หน่วยงาน โดยให้แก้ชื่อไม้พยุง เป็น</w:t>
      </w:r>
      <w:r w:rsidR="00F67EAB">
        <w:rPr>
          <w:rFonts w:ascii="TH SarabunPSK" w:hAnsi="TH SarabunPSK" w:cs="TH SarabunPSK" w:hint="cs"/>
          <w:sz w:val="32"/>
          <w:szCs w:val="32"/>
          <w:cs/>
        </w:rPr>
        <w:t>ไม้</w:t>
      </w:r>
      <w:r w:rsidR="0051296A">
        <w:rPr>
          <w:rFonts w:ascii="TH SarabunPSK" w:hAnsi="TH SarabunPSK" w:cs="TH SarabunPSK" w:hint="cs"/>
          <w:sz w:val="32"/>
          <w:szCs w:val="32"/>
          <w:cs/>
        </w:rPr>
        <w:t>พะยูง ซึ่งไม่ใช่สาระสำคัญ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แม้ไม่มีการตอบกลับแต่ถือว่าได้ให้การรับรองตามแจ้งไว้ใบตอบรับแนบท้ายบันทึก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ส.นผ.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ข้างต้น</w:t>
      </w:r>
    </w:p>
    <w:p w:rsidR="00A625B3" w:rsidRDefault="00A625B3" w:rsidP="00EF520F">
      <w:pPr>
        <w:spacing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จึงขอเสนอต่อที่ประชุมเพื่อโปรดทราบและรับรอง</w:t>
      </w:r>
    </w:p>
    <w:p w:rsidR="00A625B3" w:rsidRPr="008374DE" w:rsidRDefault="00A625B3" w:rsidP="00A625B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8374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A625B3" w:rsidRPr="008374DE" w:rsidRDefault="00A625B3" w:rsidP="00A625B3">
      <w:pPr>
        <w:spacing w:before="240"/>
        <w:rPr>
          <w:rFonts w:ascii="TH SarabunPSK" w:hAnsi="TH SarabunPSK" w:cs="TH SarabunPSK"/>
          <w:sz w:val="32"/>
          <w:szCs w:val="32"/>
        </w:rPr>
      </w:pPr>
      <w:r w:rsidRPr="0092706B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8374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8374DE"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8374DE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A625B3" w:rsidRPr="00580AC1" w:rsidRDefault="00A625B3" w:rsidP="00A625B3">
      <w:pPr>
        <w:rPr>
          <w:rFonts w:ascii="TH SarabunPSK" w:hAnsi="TH SarabunPSK" w:cs="TH SarabunPSK"/>
          <w:sz w:val="32"/>
          <w:szCs w:val="32"/>
        </w:rPr>
      </w:pPr>
      <w:r w:rsidRPr="008374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8374DE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580AC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80AC1">
        <w:rPr>
          <w:rFonts w:ascii="TH SarabunPSK" w:hAnsi="TH SarabunPSK" w:cs="TH SarabunPSK"/>
          <w:sz w:val="32"/>
          <w:szCs w:val="32"/>
        </w:rPr>
        <w:t xml:space="preserve">                                                </w:t>
      </w:r>
    </w:p>
    <w:p w:rsidR="00EF7127" w:rsidRDefault="00A625B3" w:rsidP="00A625B3">
      <w:pPr>
        <w:spacing w:before="24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F7127" w:rsidRDefault="00EF7127" w:rsidP="00A625B3">
      <w:pPr>
        <w:spacing w:before="24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F7127" w:rsidRDefault="00EF7127" w:rsidP="00A625B3">
      <w:pPr>
        <w:spacing w:before="24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F7127" w:rsidRDefault="00EF7127" w:rsidP="00A625B3">
      <w:pPr>
        <w:spacing w:before="24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625B3" w:rsidRDefault="00A625B3" w:rsidP="00A625B3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706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ระเบียบ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วาระที่</w:t>
      </w:r>
      <w:r w:rsidRPr="009270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</w:t>
      </w:r>
      <w:r w:rsidRPr="00927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2706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เพื่อ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</w:p>
    <w:p w:rsidR="00A625B3" w:rsidRPr="000B2741" w:rsidRDefault="00A625B3" w:rsidP="00A625B3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A625B3" w:rsidRDefault="00A625B3" w:rsidP="00A625B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51296A">
        <w:rPr>
          <w:rFonts w:ascii="TH SarabunPSK" w:hAnsi="TH SarabunPSK" w:cs="TH SarabunPSK" w:hint="cs"/>
          <w:b/>
          <w:bCs/>
          <w:sz w:val="32"/>
          <w:szCs w:val="32"/>
          <w:cs/>
        </w:rPr>
        <w:t>แผนบริหารความเสี่ยง ประจำปี 2558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D73D2" w:rsidRDefault="00A625B3" w:rsidP="00A625B3">
      <w:pPr>
        <w:ind w:right="-291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51296A">
        <w:rPr>
          <w:rFonts w:ascii="TH SarabunPSK" w:hAnsi="TH SarabunPSK" w:cs="TH SarabunPSK" w:hint="cs"/>
          <w:sz w:val="32"/>
          <w:szCs w:val="32"/>
          <w:cs/>
        </w:rPr>
        <w:t xml:space="preserve">  ในการประชุมคณะกรรมการบริหารความเสี่ยงฯ ครั้งที่ 1/2558 วาระข้อ 3.4 </w:t>
      </w:r>
      <w:r w:rsidR="00FD73D2">
        <w:rPr>
          <w:rFonts w:ascii="TH SarabunPSK" w:hAnsi="TH SarabunPSK" w:cs="TH SarabunPSK" w:hint="cs"/>
          <w:sz w:val="32"/>
          <w:szCs w:val="32"/>
          <w:cs/>
        </w:rPr>
        <w:t xml:space="preserve">เรื่องแผนบริหารความเสี่ยง </w:t>
      </w:r>
      <w:r w:rsidR="0051296A"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FD73D2">
        <w:rPr>
          <w:rFonts w:ascii="TH SarabunPSK" w:hAnsi="TH SarabunPSK" w:cs="TH SarabunPSK" w:hint="cs"/>
          <w:sz w:val="32"/>
          <w:szCs w:val="32"/>
          <w:cs/>
        </w:rPr>
        <w:t>ที่ประชุมให้หน่วยงานที่รับผิดชอบ  ส่งร่างแผนบริหารความเสี่ยงให้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เลขานุการคณะกรรมการบริหารความเสี่ยงฯ </w:t>
      </w:r>
      <w:r w:rsidR="00FD73D2">
        <w:rPr>
          <w:rFonts w:ascii="TH SarabunPSK" w:hAnsi="TH SarabunPSK" w:cs="TH SarabunPSK" w:hint="cs"/>
          <w:sz w:val="32"/>
          <w:szCs w:val="32"/>
          <w:cs/>
        </w:rPr>
        <w:t>พิจารณาและจัดทำแผนบริหารความเสี่ยง ประจำปี 2558  เนื่องจากมีข้อจำกัดหลายประการ เลขานุการฯ จึงได้พิจารณา ปรับปรุง และจัดทำแผนบริหารความเสี่ยง ประจำปี 2558 เพื่อให้ตอบรับกับสถานการณ์ปัจจุบัน จำนวน</w:t>
      </w:r>
      <w:r w:rsidR="00F320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73D2">
        <w:rPr>
          <w:rFonts w:ascii="TH SarabunPSK" w:hAnsi="TH SarabunPSK" w:cs="TH SarabunPSK" w:hint="cs"/>
          <w:sz w:val="32"/>
          <w:szCs w:val="32"/>
          <w:cs/>
        </w:rPr>
        <w:t xml:space="preserve"> 5 แผน ดังนี้  </w:t>
      </w:r>
    </w:p>
    <w:p w:rsidR="00F3200E" w:rsidRPr="00F3200E" w:rsidRDefault="00F3200E" w:rsidP="00F3200E">
      <w:pPr>
        <w:pStyle w:val="a4"/>
        <w:numPr>
          <w:ilvl w:val="0"/>
          <w:numId w:val="50"/>
        </w:numPr>
        <w:jc w:val="both"/>
        <w:rPr>
          <w:rFonts w:ascii="TH SarabunPSK" w:hAnsi="TH SarabunPSK" w:cs="TH SarabunPSK"/>
          <w:sz w:val="32"/>
          <w:szCs w:val="32"/>
          <w:cs/>
        </w:rPr>
      </w:pPr>
      <w:r w:rsidRPr="00F3200E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 w:rsidRPr="00F3200E">
        <w:rPr>
          <w:rFonts w:ascii="TH SarabunPSK" w:hAnsi="TH SarabunPSK" w:cs="TH SarabunPSK"/>
          <w:sz w:val="32"/>
          <w:szCs w:val="32"/>
        </w:rPr>
        <w:t>1</w:t>
      </w:r>
      <w:r w:rsidRPr="00F3200E">
        <w:rPr>
          <w:rFonts w:ascii="TH SarabunPSK" w:hAnsi="TH SarabunPSK" w:cs="TH SarabunPSK"/>
          <w:sz w:val="32"/>
          <w:szCs w:val="32"/>
          <w:cs/>
        </w:rPr>
        <w:tab/>
      </w:r>
      <w:r w:rsidRPr="00F3200E">
        <w:rPr>
          <w:rFonts w:ascii="TH SarabunPSK" w:hAnsi="TH SarabunPSK" w:cs="TH SarabunPSK" w:hint="cs"/>
          <w:sz w:val="32"/>
          <w:szCs w:val="32"/>
          <w:cs/>
        </w:rPr>
        <w:t>แผนเพิ่มผลผลิตไม้สักแปรรูป</w:t>
      </w:r>
    </w:p>
    <w:p w:rsidR="00F3200E" w:rsidRPr="00F3200E" w:rsidRDefault="00F3200E" w:rsidP="00F3200E">
      <w:pPr>
        <w:pStyle w:val="a4"/>
        <w:numPr>
          <w:ilvl w:val="0"/>
          <w:numId w:val="50"/>
        </w:numPr>
        <w:jc w:val="both"/>
        <w:rPr>
          <w:rFonts w:ascii="TH SarabunPSK" w:hAnsi="TH SarabunPSK" w:cs="TH SarabunPSK"/>
          <w:sz w:val="28"/>
        </w:rPr>
      </w:pPr>
      <w:r w:rsidRPr="00F3200E">
        <w:rPr>
          <w:rFonts w:ascii="TH SarabunPSK" w:hAnsi="TH SarabunPSK" w:cs="TH SarabunPSK" w:hint="cs"/>
          <w:sz w:val="32"/>
          <w:szCs w:val="32"/>
          <w:cs/>
        </w:rPr>
        <w:t>แ</w:t>
      </w:r>
      <w:r w:rsidRPr="00F3200E">
        <w:rPr>
          <w:rFonts w:ascii="TH SarabunPSK" w:hAnsi="TH SarabunPSK" w:cs="TH SarabunPSK"/>
          <w:sz w:val="32"/>
          <w:szCs w:val="32"/>
          <w:cs/>
        </w:rPr>
        <w:t xml:space="preserve">ผนงานที่ </w:t>
      </w:r>
      <w:r w:rsidRPr="00F3200E">
        <w:rPr>
          <w:rFonts w:ascii="TH SarabunPSK" w:hAnsi="TH SarabunPSK" w:cs="TH SarabunPSK"/>
          <w:sz w:val="32"/>
          <w:szCs w:val="32"/>
        </w:rPr>
        <w:t>2</w:t>
      </w:r>
      <w:r w:rsidRPr="00F3200E">
        <w:rPr>
          <w:rFonts w:ascii="TH SarabunPSK" w:hAnsi="TH SarabunPSK" w:cs="TH SarabunPSK"/>
          <w:sz w:val="32"/>
          <w:szCs w:val="32"/>
          <w:cs/>
        </w:rPr>
        <w:tab/>
      </w:r>
      <w:r w:rsidRPr="00F3200E">
        <w:rPr>
          <w:rFonts w:ascii="TH SarabunPSK" w:hAnsi="TH SarabunPSK" w:cs="TH SarabunPSK" w:hint="cs"/>
          <w:sz w:val="32"/>
          <w:szCs w:val="32"/>
          <w:cs/>
        </w:rPr>
        <w:t>แผนการป้องกันอันตรายจากช้างให้กับนักท่องเที่ยว</w:t>
      </w:r>
    </w:p>
    <w:p w:rsidR="00F3200E" w:rsidRPr="00F3200E" w:rsidRDefault="00F3200E" w:rsidP="00F3200E">
      <w:pPr>
        <w:pStyle w:val="a4"/>
        <w:numPr>
          <w:ilvl w:val="0"/>
          <w:numId w:val="50"/>
        </w:numPr>
        <w:rPr>
          <w:rFonts w:ascii="TH SarabunPSK" w:hAnsi="TH SarabunPSK" w:cs="TH SarabunPSK"/>
          <w:sz w:val="32"/>
          <w:szCs w:val="32"/>
        </w:rPr>
      </w:pPr>
      <w:r w:rsidRPr="00F3200E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 w:rsidRPr="00F3200E">
        <w:rPr>
          <w:rFonts w:ascii="TH SarabunPSK" w:hAnsi="TH SarabunPSK" w:cs="TH SarabunPSK"/>
          <w:sz w:val="32"/>
          <w:szCs w:val="32"/>
        </w:rPr>
        <w:t>3</w:t>
      </w:r>
      <w:r w:rsidRPr="00F3200E">
        <w:rPr>
          <w:rFonts w:ascii="TH SarabunPSK" w:hAnsi="TH SarabunPSK" w:cs="TH SarabunPSK"/>
          <w:sz w:val="32"/>
          <w:szCs w:val="32"/>
        </w:rPr>
        <w:tab/>
      </w:r>
      <w:r w:rsidRPr="00F3200E">
        <w:rPr>
          <w:rFonts w:ascii="TH SarabunPSK" w:hAnsi="TH SarabunPSK" w:cs="TH SarabunPSK"/>
          <w:sz w:val="32"/>
          <w:szCs w:val="32"/>
          <w:cs/>
        </w:rPr>
        <w:t>แผนการ</w:t>
      </w:r>
      <w:r w:rsidRPr="00F3200E">
        <w:rPr>
          <w:rFonts w:ascii="TH SarabunPSK" w:hAnsi="TH SarabunPSK" w:cs="TH SarabunPSK" w:hint="cs"/>
          <w:sz w:val="32"/>
          <w:szCs w:val="32"/>
          <w:cs/>
        </w:rPr>
        <w:t>จัดการผลผลิตน้ำยางพาราและไม้โตเร็ว</w:t>
      </w:r>
    </w:p>
    <w:p w:rsidR="00F3200E" w:rsidRPr="00F3200E" w:rsidRDefault="00F3200E" w:rsidP="00F3200E">
      <w:pPr>
        <w:pStyle w:val="a4"/>
        <w:numPr>
          <w:ilvl w:val="0"/>
          <w:numId w:val="50"/>
        </w:numPr>
        <w:rPr>
          <w:rFonts w:ascii="TH SarabunPSK" w:hAnsi="TH SarabunPSK" w:cs="TH SarabunPSK"/>
          <w:color w:val="FF0000"/>
          <w:sz w:val="32"/>
          <w:szCs w:val="32"/>
        </w:rPr>
      </w:pPr>
      <w:r w:rsidRPr="00F3200E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 w:rsidRPr="00F3200E">
        <w:rPr>
          <w:rFonts w:ascii="TH SarabunPSK" w:hAnsi="TH SarabunPSK" w:cs="TH SarabunPSK"/>
          <w:sz w:val="32"/>
          <w:szCs w:val="32"/>
        </w:rPr>
        <w:t>4</w:t>
      </w:r>
      <w:r w:rsidRPr="00F3200E">
        <w:rPr>
          <w:rFonts w:ascii="TH SarabunPSK" w:hAnsi="TH SarabunPSK" w:cs="TH SarabunPSK"/>
          <w:sz w:val="32"/>
          <w:szCs w:val="32"/>
          <w:cs/>
        </w:rPr>
        <w:tab/>
      </w:r>
      <w:r w:rsidRPr="00F3200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</w:t>
      </w:r>
      <w:r w:rsidRPr="00F320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การควบคุมค่าใช้จ่ายในการบริหารและการขาย</w:t>
      </w:r>
    </w:p>
    <w:p w:rsidR="00F3200E" w:rsidRPr="00F3200E" w:rsidRDefault="00F3200E" w:rsidP="00F3200E">
      <w:pPr>
        <w:pStyle w:val="a4"/>
        <w:numPr>
          <w:ilvl w:val="0"/>
          <w:numId w:val="50"/>
        </w:numPr>
        <w:rPr>
          <w:rFonts w:ascii="TH SarabunPSK" w:hAnsi="TH SarabunPSK" w:cs="TH SarabunPSK"/>
          <w:sz w:val="36"/>
          <w:szCs w:val="36"/>
          <w:cs/>
        </w:rPr>
      </w:pPr>
      <w:r w:rsidRPr="00F3200E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 w:rsidRPr="00F3200E">
        <w:rPr>
          <w:rFonts w:ascii="TH SarabunPSK" w:hAnsi="TH SarabunPSK" w:cs="TH SarabunPSK"/>
          <w:sz w:val="32"/>
          <w:szCs w:val="32"/>
        </w:rPr>
        <w:t>5</w:t>
      </w:r>
      <w:r w:rsidRPr="00F3200E">
        <w:rPr>
          <w:rFonts w:ascii="TH SarabunPSK" w:hAnsi="TH SarabunPSK" w:cs="TH SarabunPSK"/>
          <w:sz w:val="32"/>
          <w:szCs w:val="32"/>
          <w:cs/>
        </w:rPr>
        <w:tab/>
      </w:r>
      <w:r w:rsidRPr="00F3200E">
        <w:rPr>
          <w:rFonts w:ascii="TH SarabunPSK" w:hAnsi="TH SarabunPSK" w:cs="TH SarabunPSK" w:hint="cs"/>
          <w:sz w:val="32"/>
          <w:szCs w:val="32"/>
          <w:cs/>
        </w:rPr>
        <w:t>แผนการแก้ไขพระราชกฤษฎีกาจัดตั้ง อ.</w:t>
      </w:r>
      <w:proofErr w:type="spellStart"/>
      <w:r w:rsidRPr="00F3200E">
        <w:rPr>
          <w:rFonts w:ascii="TH SarabunPSK" w:hAnsi="TH SarabunPSK" w:cs="TH SarabunPSK" w:hint="cs"/>
          <w:sz w:val="32"/>
          <w:szCs w:val="32"/>
          <w:cs/>
        </w:rPr>
        <w:t>อ.ป.</w:t>
      </w:r>
      <w:proofErr w:type="spellEnd"/>
    </w:p>
    <w:p w:rsidR="00F3200E" w:rsidRDefault="00F3200E" w:rsidP="00EF7127">
      <w:pPr>
        <w:jc w:val="both"/>
        <w:rPr>
          <w:rFonts w:ascii="TH SarabunPSK" w:hAnsi="TH SarabunPSK" w:cs="TH SarabunPSK" w:hint="cs"/>
          <w:sz w:val="32"/>
          <w:szCs w:val="32"/>
        </w:rPr>
      </w:pPr>
    </w:p>
    <w:p w:rsidR="00EF7127" w:rsidRPr="00F3200E" w:rsidRDefault="00F3200E" w:rsidP="00EF7127">
      <w:pPr>
        <w:jc w:val="both"/>
        <w:rPr>
          <w:rFonts w:ascii="TH SarabunPSK" w:hAnsi="TH SarabunPSK" w:cs="TH SarabunPSK" w:hint="cs"/>
          <w:sz w:val="32"/>
          <w:szCs w:val="32"/>
        </w:rPr>
      </w:pPr>
      <w:r w:rsidRPr="00F3200E">
        <w:rPr>
          <w:rFonts w:ascii="TH SarabunPSK" w:hAnsi="TH SarabunPSK" w:cs="TH SarabunPSK" w:hint="cs"/>
          <w:sz w:val="32"/>
          <w:szCs w:val="32"/>
          <w:cs/>
        </w:rPr>
        <w:t>(รายละเอียดแผนบริหารความเสี่ยงแนบ)</w:t>
      </w:r>
    </w:p>
    <w:p w:rsidR="00F67EAB" w:rsidRDefault="00F3200E" w:rsidP="00A625B3">
      <w:pPr>
        <w:ind w:right="-291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F67EAB" w:rsidRDefault="00F67EAB" w:rsidP="00A625B3">
      <w:pPr>
        <w:ind w:right="-291"/>
        <w:rPr>
          <w:rFonts w:ascii="TH SarabunPSK" w:hAnsi="TH SarabunPSK" w:cs="TH SarabunPSK"/>
          <w:sz w:val="32"/>
          <w:szCs w:val="32"/>
        </w:rPr>
      </w:pPr>
    </w:p>
    <w:p w:rsidR="00F67EAB" w:rsidRDefault="00F67EAB" w:rsidP="00EF520F">
      <w:pPr>
        <w:spacing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จึงขอเสนอต่อที่ประชุมเพื่อโปรด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:rsidR="00F67EAB" w:rsidRPr="008374DE" w:rsidRDefault="00F67EAB" w:rsidP="00F67EA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8374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F67EAB" w:rsidRPr="008374DE" w:rsidRDefault="00F67EAB" w:rsidP="00F67EAB">
      <w:pPr>
        <w:spacing w:before="240"/>
        <w:rPr>
          <w:rFonts w:ascii="TH SarabunPSK" w:hAnsi="TH SarabunPSK" w:cs="TH SarabunPSK"/>
          <w:sz w:val="32"/>
          <w:szCs w:val="32"/>
        </w:rPr>
      </w:pPr>
      <w:r w:rsidRPr="0092706B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8374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8374DE"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8374DE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F67EAB" w:rsidRPr="00580AC1" w:rsidRDefault="00F67EAB" w:rsidP="00F67EAB">
      <w:pPr>
        <w:rPr>
          <w:rFonts w:ascii="TH SarabunPSK" w:hAnsi="TH SarabunPSK" w:cs="TH SarabunPSK"/>
          <w:sz w:val="32"/>
          <w:szCs w:val="32"/>
        </w:rPr>
      </w:pPr>
      <w:r w:rsidRPr="008374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8374DE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580AC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80AC1">
        <w:rPr>
          <w:rFonts w:ascii="TH SarabunPSK" w:hAnsi="TH SarabunPSK" w:cs="TH SarabunPSK"/>
          <w:sz w:val="32"/>
          <w:szCs w:val="32"/>
        </w:rPr>
        <w:t xml:space="preserve">                                                </w:t>
      </w:r>
    </w:p>
    <w:p w:rsidR="00F67EAB" w:rsidRDefault="00F67EAB" w:rsidP="00A625B3">
      <w:pPr>
        <w:ind w:right="-291"/>
        <w:rPr>
          <w:rFonts w:ascii="TH SarabunPSK" w:hAnsi="TH SarabunPSK" w:cs="TH SarabunPSK"/>
          <w:sz w:val="32"/>
          <w:szCs w:val="32"/>
        </w:rPr>
      </w:pPr>
    </w:p>
    <w:p w:rsidR="00F67EAB" w:rsidRDefault="00F67EAB" w:rsidP="00A625B3">
      <w:pPr>
        <w:ind w:right="-291"/>
        <w:rPr>
          <w:rFonts w:ascii="TH SarabunPSK" w:hAnsi="TH SarabunPSK" w:cs="TH SarabunPSK"/>
          <w:sz w:val="32"/>
          <w:szCs w:val="32"/>
        </w:rPr>
      </w:pPr>
      <w:r w:rsidRPr="0092706B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วาระที่</w:t>
      </w:r>
      <w:r w:rsidRPr="009270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927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270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 ถ้ามี</w:t>
      </w:r>
    </w:p>
    <w:p w:rsidR="00EF520F" w:rsidRDefault="00EF520F" w:rsidP="00F67EAB">
      <w:pPr>
        <w:spacing w:after="240"/>
        <w:ind w:firstLine="720"/>
        <w:rPr>
          <w:rFonts w:ascii="TH SarabunPSK" w:hAnsi="TH SarabunPSK" w:cs="TH SarabunPSK"/>
          <w:sz w:val="32"/>
          <w:szCs w:val="32"/>
        </w:rPr>
      </w:pPr>
    </w:p>
    <w:p w:rsidR="00EF520F" w:rsidRDefault="00EF520F" w:rsidP="00F67EAB">
      <w:pPr>
        <w:spacing w:after="240"/>
        <w:ind w:firstLine="720"/>
        <w:rPr>
          <w:rFonts w:ascii="TH SarabunPSK" w:hAnsi="TH SarabunPSK" w:cs="TH SarabunPSK"/>
          <w:sz w:val="32"/>
          <w:szCs w:val="32"/>
        </w:rPr>
      </w:pPr>
    </w:p>
    <w:p w:rsidR="00F67EAB" w:rsidRDefault="00F67EAB" w:rsidP="00EF520F">
      <w:pPr>
        <w:spacing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จึงขอเสนอต่อที่ประชุมเพื่อโปรด</w:t>
      </w:r>
      <w:r w:rsidR="00EF520F"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:rsidR="00F67EAB" w:rsidRPr="008374DE" w:rsidRDefault="00F67EAB" w:rsidP="00F67EA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8374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F67EAB" w:rsidRPr="008374DE" w:rsidRDefault="00F67EAB" w:rsidP="00F67EAB">
      <w:pPr>
        <w:spacing w:before="240"/>
        <w:rPr>
          <w:rFonts w:ascii="TH SarabunPSK" w:hAnsi="TH SarabunPSK" w:cs="TH SarabunPSK"/>
          <w:sz w:val="32"/>
          <w:szCs w:val="32"/>
        </w:rPr>
      </w:pPr>
      <w:r w:rsidRPr="0092706B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8374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8374DE"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8374DE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F67EAB" w:rsidRDefault="00F67EAB" w:rsidP="00F67EAB">
      <w:pPr>
        <w:ind w:right="-291"/>
        <w:rPr>
          <w:rFonts w:ascii="TH SarabunPSK" w:hAnsi="TH SarabunPSK" w:cs="TH SarabunPSK"/>
          <w:sz w:val="32"/>
          <w:szCs w:val="32"/>
        </w:rPr>
      </w:pPr>
      <w:r w:rsidRPr="008374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8374DE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580AC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80AC1">
        <w:rPr>
          <w:rFonts w:ascii="TH SarabunPSK" w:hAnsi="TH SarabunPSK" w:cs="TH SarabunPSK"/>
          <w:sz w:val="32"/>
          <w:szCs w:val="32"/>
        </w:rPr>
        <w:t xml:space="preserve">                                                </w:t>
      </w:r>
    </w:p>
    <w:tbl>
      <w:tblPr>
        <w:tblW w:w="9653" w:type="dxa"/>
        <w:tblInd w:w="94" w:type="dxa"/>
        <w:tblLook w:val="04A0"/>
      </w:tblPr>
      <w:tblGrid>
        <w:gridCol w:w="9653"/>
      </w:tblGrid>
      <w:tr w:rsidR="00A625B3" w:rsidRPr="002D543B" w:rsidTr="00FE3856">
        <w:trPr>
          <w:trHeight w:val="600"/>
        </w:trPr>
        <w:tc>
          <w:tcPr>
            <w:tcW w:w="9653" w:type="dxa"/>
            <w:shd w:val="clear" w:color="auto" w:fill="auto"/>
            <w:hideMark/>
          </w:tcPr>
          <w:p w:rsidR="00A625B3" w:rsidRPr="002D543B" w:rsidRDefault="00A625B3" w:rsidP="00FD73D2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25B3" w:rsidRPr="002D543B" w:rsidTr="00FE3856">
        <w:trPr>
          <w:trHeight w:val="600"/>
        </w:trPr>
        <w:tc>
          <w:tcPr>
            <w:tcW w:w="9653" w:type="dxa"/>
            <w:shd w:val="clear" w:color="auto" w:fill="auto"/>
            <w:hideMark/>
          </w:tcPr>
          <w:p w:rsidR="00A625B3" w:rsidRPr="002D543B" w:rsidRDefault="00A625B3" w:rsidP="00FE3856">
            <w:pPr>
              <w:ind w:right="-29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25B3" w:rsidRPr="002D543B" w:rsidTr="00FE3856">
        <w:trPr>
          <w:trHeight w:val="600"/>
        </w:trPr>
        <w:tc>
          <w:tcPr>
            <w:tcW w:w="9653" w:type="dxa"/>
            <w:shd w:val="clear" w:color="auto" w:fill="auto"/>
            <w:hideMark/>
          </w:tcPr>
          <w:p w:rsidR="00A625B3" w:rsidRPr="002D543B" w:rsidRDefault="00A625B3" w:rsidP="00FE3856">
            <w:pPr>
              <w:ind w:left="113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A625B3" w:rsidRPr="002D543B" w:rsidTr="00FE3856">
        <w:trPr>
          <w:trHeight w:val="585"/>
        </w:trPr>
        <w:tc>
          <w:tcPr>
            <w:tcW w:w="9653" w:type="dxa"/>
            <w:shd w:val="clear" w:color="auto" w:fill="auto"/>
            <w:noWrap/>
            <w:vAlign w:val="bottom"/>
            <w:hideMark/>
          </w:tcPr>
          <w:p w:rsidR="00A625B3" w:rsidRPr="002D543B" w:rsidRDefault="00A625B3" w:rsidP="00FE3856">
            <w:pPr>
              <w:ind w:left="1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25B3" w:rsidRPr="002D543B" w:rsidTr="00FE3856">
        <w:trPr>
          <w:trHeight w:val="638"/>
        </w:trPr>
        <w:tc>
          <w:tcPr>
            <w:tcW w:w="9653" w:type="dxa"/>
            <w:shd w:val="clear" w:color="auto" w:fill="auto"/>
            <w:noWrap/>
            <w:vAlign w:val="bottom"/>
            <w:hideMark/>
          </w:tcPr>
          <w:p w:rsidR="00A625B3" w:rsidRPr="002D543B" w:rsidRDefault="00A625B3" w:rsidP="00FE3856">
            <w:pPr>
              <w:ind w:left="4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25B3" w:rsidRPr="002D543B" w:rsidTr="00FE3856">
        <w:trPr>
          <w:trHeight w:val="612"/>
        </w:trPr>
        <w:tc>
          <w:tcPr>
            <w:tcW w:w="9653" w:type="dxa"/>
            <w:shd w:val="clear" w:color="auto" w:fill="auto"/>
            <w:noWrap/>
            <w:vAlign w:val="bottom"/>
            <w:hideMark/>
          </w:tcPr>
          <w:p w:rsidR="00A625B3" w:rsidRPr="002D543B" w:rsidRDefault="00A625B3" w:rsidP="00FE3856">
            <w:pPr>
              <w:ind w:left="4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F6794" w:rsidRDefault="009F6794"/>
    <w:sectPr w:rsidR="009F6794" w:rsidSect="00EF7127">
      <w:pgSz w:w="11906" w:h="16838"/>
      <w:pgMar w:top="1247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Niramit AS">
    <w:altName w:val="Arial Unicode M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227"/>
    <w:multiLevelType w:val="hybridMultilevel"/>
    <w:tmpl w:val="E1F05880"/>
    <w:lvl w:ilvl="0" w:tplc="9DA2D24A">
      <w:start w:val="2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11C3234"/>
    <w:multiLevelType w:val="multilevel"/>
    <w:tmpl w:val="7966BD5E"/>
    <w:lvl w:ilvl="0">
      <w:start w:val="1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34"/>
      <w:numFmt w:val="decimal"/>
      <w:lvlText w:val="(%2)"/>
      <w:lvlJc w:val="left"/>
      <w:pPr>
        <w:ind w:left="2268" w:hanging="408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80" w:hanging="1800"/>
      </w:pPr>
      <w:rPr>
        <w:rFonts w:hint="default"/>
      </w:rPr>
    </w:lvl>
  </w:abstractNum>
  <w:abstractNum w:abstractNumId="2">
    <w:nsid w:val="01F379FA"/>
    <w:multiLevelType w:val="hybridMultilevel"/>
    <w:tmpl w:val="D7D6EE84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02A763E7"/>
    <w:multiLevelType w:val="hybridMultilevel"/>
    <w:tmpl w:val="543C0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A1A2E"/>
    <w:multiLevelType w:val="hybridMultilevel"/>
    <w:tmpl w:val="51C8BF72"/>
    <w:lvl w:ilvl="0" w:tplc="09206174">
      <w:start w:val="33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B7607F0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2921DE2">
      <w:start w:val="8"/>
      <w:numFmt w:val="bullet"/>
      <w:lvlText w:val="-"/>
      <w:lvlJc w:val="left"/>
      <w:pPr>
        <w:ind w:left="2340" w:hanging="360"/>
      </w:pPr>
      <w:rPr>
        <w:rFonts w:ascii="TH SarabunPSK" w:eastAsia="Calibr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A7B8B"/>
    <w:multiLevelType w:val="hybridMultilevel"/>
    <w:tmpl w:val="8F8C542A"/>
    <w:lvl w:ilvl="0" w:tplc="65BA281C">
      <w:start w:val="25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A3F4C"/>
    <w:multiLevelType w:val="multilevel"/>
    <w:tmpl w:val="9424CD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(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0C228DC"/>
    <w:multiLevelType w:val="hybridMultilevel"/>
    <w:tmpl w:val="4F32B156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8">
    <w:nsid w:val="12933EC2"/>
    <w:multiLevelType w:val="hybridMultilevel"/>
    <w:tmpl w:val="3E5A5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97FF9"/>
    <w:multiLevelType w:val="hybridMultilevel"/>
    <w:tmpl w:val="74BA6744"/>
    <w:lvl w:ilvl="0" w:tplc="0C7408F6">
      <w:start w:val="17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2323B"/>
    <w:multiLevelType w:val="hybridMultilevel"/>
    <w:tmpl w:val="9132C77E"/>
    <w:lvl w:ilvl="0" w:tplc="165C3F84">
      <w:start w:val="48"/>
      <w:numFmt w:val="decimal"/>
      <w:lvlText w:val="(%1)"/>
      <w:lvlJc w:val="left"/>
      <w:pPr>
        <w:ind w:left="149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4013A"/>
    <w:multiLevelType w:val="multilevel"/>
    <w:tmpl w:val="8DE2B5AE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(%2)"/>
      <w:lvlJc w:val="left"/>
      <w:pPr>
        <w:ind w:left="792" w:hanging="432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9D6384D"/>
    <w:multiLevelType w:val="multilevel"/>
    <w:tmpl w:val="390284F8"/>
    <w:lvl w:ilvl="0">
      <w:start w:val="1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29"/>
      <w:numFmt w:val="decimal"/>
      <w:lvlText w:val="(%2)"/>
      <w:lvlJc w:val="left"/>
      <w:pPr>
        <w:ind w:left="2283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0" w:hanging="1800"/>
      </w:pPr>
      <w:rPr>
        <w:rFonts w:hint="default"/>
      </w:rPr>
    </w:lvl>
  </w:abstractNum>
  <w:abstractNum w:abstractNumId="13">
    <w:nsid w:val="2A9A074A"/>
    <w:multiLevelType w:val="multilevel"/>
    <w:tmpl w:val="0FF23C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thaiLetters"/>
      <w:isLgl/>
      <w:lvlText w:val="%1.%2.%3"/>
      <w:lvlJc w:val="left"/>
      <w:pPr>
        <w:ind w:left="1425" w:hanging="36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475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820" w:hanging="72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525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87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575" w:hanging="1440"/>
      </w:pPr>
      <w:rPr>
        <w:rFonts w:hint="default"/>
        <w:sz w:val="28"/>
      </w:rPr>
    </w:lvl>
  </w:abstractNum>
  <w:abstractNum w:abstractNumId="14">
    <w:nsid w:val="30212F0A"/>
    <w:multiLevelType w:val="multilevel"/>
    <w:tmpl w:val="CE924D74"/>
    <w:lvl w:ilvl="0">
      <w:start w:val="12"/>
      <w:numFmt w:val="decimal"/>
      <w:lvlText w:val="%1."/>
      <w:lvlJc w:val="left"/>
      <w:pPr>
        <w:ind w:left="2232" w:hanging="360"/>
      </w:pPr>
      <w:rPr>
        <w:rFonts w:hint="default"/>
      </w:rPr>
    </w:lvl>
    <w:lvl w:ilvl="1">
      <w:start w:val="40"/>
      <w:numFmt w:val="decimal"/>
      <w:lvlText w:val="(%2)"/>
      <w:lvlJc w:val="left"/>
      <w:pPr>
        <w:ind w:left="2280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92" w:hanging="720"/>
      </w:pPr>
      <w:rPr>
        <w:rFonts w:hint="default"/>
      </w:rPr>
    </w:lvl>
    <w:lvl w:ilvl="3">
      <w:start w:val="41"/>
      <w:numFmt w:val="decimal"/>
      <w:lvlText w:val="(%4)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72" w:hanging="1800"/>
      </w:pPr>
      <w:rPr>
        <w:rFonts w:hint="default"/>
      </w:rPr>
    </w:lvl>
  </w:abstractNum>
  <w:abstractNum w:abstractNumId="15">
    <w:nsid w:val="30CA6EC0"/>
    <w:multiLevelType w:val="multilevel"/>
    <w:tmpl w:val="476EC8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8"/>
      <w:numFmt w:val="decimal"/>
      <w:lvlText w:val="(%2)"/>
      <w:lvlJc w:val="left"/>
      <w:pPr>
        <w:ind w:left="2203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36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9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74" w:hanging="1800"/>
      </w:pPr>
      <w:rPr>
        <w:rFonts w:hint="default"/>
      </w:rPr>
    </w:lvl>
  </w:abstractNum>
  <w:abstractNum w:abstractNumId="16">
    <w:nsid w:val="31391F76"/>
    <w:multiLevelType w:val="hybridMultilevel"/>
    <w:tmpl w:val="E7F8C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3E22C2"/>
    <w:multiLevelType w:val="hybridMultilevel"/>
    <w:tmpl w:val="3250A68E"/>
    <w:lvl w:ilvl="0" w:tplc="04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8">
    <w:nsid w:val="35530086"/>
    <w:multiLevelType w:val="hybridMultilevel"/>
    <w:tmpl w:val="830A9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5B46634"/>
    <w:multiLevelType w:val="hybridMultilevel"/>
    <w:tmpl w:val="0AB663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36D66C53"/>
    <w:multiLevelType w:val="multilevel"/>
    <w:tmpl w:val="DD406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392D248B"/>
    <w:multiLevelType w:val="multilevel"/>
    <w:tmpl w:val="9FDA19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(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C3E576E"/>
    <w:multiLevelType w:val="hybridMultilevel"/>
    <w:tmpl w:val="C9706E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316A1C"/>
    <w:multiLevelType w:val="multilevel"/>
    <w:tmpl w:val="F056CC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>
    <w:nsid w:val="40BD540C"/>
    <w:multiLevelType w:val="hybridMultilevel"/>
    <w:tmpl w:val="13C259DE"/>
    <w:lvl w:ilvl="0" w:tplc="AB6E2808">
      <w:start w:val="9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1551D2B"/>
    <w:multiLevelType w:val="hybridMultilevel"/>
    <w:tmpl w:val="5846CFDA"/>
    <w:lvl w:ilvl="0" w:tplc="DCC031AE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6">
    <w:nsid w:val="41C8468D"/>
    <w:multiLevelType w:val="hybridMultilevel"/>
    <w:tmpl w:val="B13AA82C"/>
    <w:lvl w:ilvl="0" w:tplc="3B72FCD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29767B1"/>
    <w:multiLevelType w:val="hybridMultilevel"/>
    <w:tmpl w:val="28C8D160"/>
    <w:lvl w:ilvl="0" w:tplc="C088D2FE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8">
    <w:nsid w:val="48884B19"/>
    <w:multiLevelType w:val="hybridMultilevel"/>
    <w:tmpl w:val="4AE46AC2"/>
    <w:lvl w:ilvl="0" w:tplc="E9EEDCD0">
      <w:start w:val="15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2" w:hanging="360"/>
      </w:pPr>
    </w:lvl>
    <w:lvl w:ilvl="2" w:tplc="0409001B" w:tentative="1">
      <w:start w:val="1"/>
      <w:numFmt w:val="lowerRoman"/>
      <w:lvlText w:val="%3."/>
      <w:lvlJc w:val="right"/>
      <w:pPr>
        <w:ind w:left="3642" w:hanging="180"/>
      </w:pPr>
    </w:lvl>
    <w:lvl w:ilvl="3" w:tplc="0409000F" w:tentative="1">
      <w:start w:val="1"/>
      <w:numFmt w:val="decimal"/>
      <w:lvlText w:val="%4."/>
      <w:lvlJc w:val="left"/>
      <w:pPr>
        <w:ind w:left="4362" w:hanging="360"/>
      </w:pPr>
    </w:lvl>
    <w:lvl w:ilvl="4" w:tplc="04090019" w:tentative="1">
      <w:start w:val="1"/>
      <w:numFmt w:val="lowerLetter"/>
      <w:lvlText w:val="%5."/>
      <w:lvlJc w:val="left"/>
      <w:pPr>
        <w:ind w:left="5082" w:hanging="360"/>
      </w:pPr>
    </w:lvl>
    <w:lvl w:ilvl="5" w:tplc="0409001B" w:tentative="1">
      <w:start w:val="1"/>
      <w:numFmt w:val="lowerRoman"/>
      <w:lvlText w:val="%6."/>
      <w:lvlJc w:val="right"/>
      <w:pPr>
        <w:ind w:left="5802" w:hanging="180"/>
      </w:pPr>
    </w:lvl>
    <w:lvl w:ilvl="6" w:tplc="0409000F" w:tentative="1">
      <w:start w:val="1"/>
      <w:numFmt w:val="decimal"/>
      <w:lvlText w:val="%7."/>
      <w:lvlJc w:val="left"/>
      <w:pPr>
        <w:ind w:left="6522" w:hanging="360"/>
      </w:pPr>
    </w:lvl>
    <w:lvl w:ilvl="7" w:tplc="04090019" w:tentative="1">
      <w:start w:val="1"/>
      <w:numFmt w:val="lowerLetter"/>
      <w:lvlText w:val="%8."/>
      <w:lvlJc w:val="left"/>
      <w:pPr>
        <w:ind w:left="7242" w:hanging="360"/>
      </w:pPr>
    </w:lvl>
    <w:lvl w:ilvl="8" w:tplc="04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9">
    <w:nsid w:val="4A0266C1"/>
    <w:multiLevelType w:val="multilevel"/>
    <w:tmpl w:val="D4ECEDA8"/>
    <w:lvl w:ilvl="0">
      <w:start w:val="12"/>
      <w:numFmt w:val="decimal"/>
      <w:lvlText w:val="%1."/>
      <w:lvlJc w:val="left"/>
      <w:pPr>
        <w:ind w:left="2232" w:hanging="360"/>
      </w:pPr>
      <w:rPr>
        <w:rFonts w:hint="default"/>
      </w:rPr>
    </w:lvl>
    <w:lvl w:ilvl="1">
      <w:start w:val="40"/>
      <w:numFmt w:val="decimal"/>
      <w:lvlText w:val="(%2)"/>
      <w:lvlJc w:val="left"/>
      <w:pPr>
        <w:ind w:left="2280" w:hanging="408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592" w:hanging="720"/>
      </w:pPr>
      <w:rPr>
        <w:rFonts w:hint="default"/>
      </w:rPr>
    </w:lvl>
    <w:lvl w:ilvl="3">
      <w:start w:val="39"/>
      <w:numFmt w:val="decimal"/>
      <w:lvlText w:val="(%4)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72" w:hanging="1800"/>
      </w:pPr>
      <w:rPr>
        <w:rFonts w:hint="default"/>
      </w:rPr>
    </w:lvl>
  </w:abstractNum>
  <w:abstractNum w:abstractNumId="30">
    <w:nsid w:val="4A8226E9"/>
    <w:multiLevelType w:val="hybridMultilevel"/>
    <w:tmpl w:val="71125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A67660"/>
    <w:multiLevelType w:val="hybridMultilevel"/>
    <w:tmpl w:val="7AEAD102"/>
    <w:lvl w:ilvl="0" w:tplc="D18EB8F8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2">
    <w:nsid w:val="4F2D4235"/>
    <w:multiLevelType w:val="hybridMultilevel"/>
    <w:tmpl w:val="B1E297A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8A32037C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lang w:bidi="th-TH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50A340E3"/>
    <w:multiLevelType w:val="hybridMultilevel"/>
    <w:tmpl w:val="FF224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0A1C6B"/>
    <w:multiLevelType w:val="hybridMultilevel"/>
    <w:tmpl w:val="6B727A68"/>
    <w:lvl w:ilvl="0" w:tplc="040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35">
    <w:nsid w:val="57AF1C25"/>
    <w:multiLevelType w:val="hybridMultilevel"/>
    <w:tmpl w:val="942A77CE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6">
    <w:nsid w:val="59D34452"/>
    <w:multiLevelType w:val="multilevel"/>
    <w:tmpl w:val="63CE2D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(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F231F83"/>
    <w:multiLevelType w:val="hybridMultilevel"/>
    <w:tmpl w:val="C9648D48"/>
    <w:lvl w:ilvl="0" w:tplc="B396FCC6">
      <w:start w:val="37"/>
      <w:numFmt w:val="bullet"/>
      <w:lvlText w:val="-"/>
      <w:lvlJc w:val="left"/>
      <w:pPr>
        <w:ind w:left="7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8">
    <w:nsid w:val="610539F5"/>
    <w:multiLevelType w:val="multilevel"/>
    <w:tmpl w:val="E72E6E9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3"/>
      <w:numFmt w:val="decimal"/>
      <w:lvlText w:val="(%2)"/>
      <w:lvlJc w:val="left"/>
      <w:pPr>
        <w:ind w:left="2203" w:hanging="360"/>
      </w:pPr>
      <w:rPr>
        <w:rFonts w:hint="default"/>
        <w:lang w:bidi="th-TH"/>
      </w:rPr>
    </w:lvl>
    <w:lvl w:ilvl="2">
      <w:start w:val="1"/>
      <w:numFmt w:val="thaiLetters"/>
      <w:isLgl/>
      <w:lvlText w:val="%1.%2.%3"/>
      <w:lvlJc w:val="left"/>
      <w:pPr>
        <w:ind w:left="36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9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74" w:hanging="1800"/>
      </w:pPr>
      <w:rPr>
        <w:rFonts w:hint="default"/>
      </w:rPr>
    </w:lvl>
  </w:abstractNum>
  <w:abstractNum w:abstractNumId="39">
    <w:nsid w:val="69FD5460"/>
    <w:multiLevelType w:val="hybridMultilevel"/>
    <w:tmpl w:val="FDD6AF7E"/>
    <w:lvl w:ilvl="0" w:tplc="F558B9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H Niramit AS" w:hAnsi="TH Niramit AS" w:cs="TH Niramit A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>
    <w:nsid w:val="6A6F7D1F"/>
    <w:multiLevelType w:val="hybridMultilevel"/>
    <w:tmpl w:val="27DC6D0C"/>
    <w:lvl w:ilvl="0" w:tplc="0574978A">
      <w:start w:val="2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1">
    <w:nsid w:val="6CBE069B"/>
    <w:multiLevelType w:val="hybridMultilevel"/>
    <w:tmpl w:val="468265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CFD6D5B"/>
    <w:multiLevelType w:val="hybridMultilevel"/>
    <w:tmpl w:val="272ABC22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43">
    <w:nsid w:val="71B926EA"/>
    <w:multiLevelType w:val="hybridMultilevel"/>
    <w:tmpl w:val="0E540A08"/>
    <w:lvl w:ilvl="0" w:tplc="670819F4">
      <w:start w:val="8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1F045B9"/>
    <w:multiLevelType w:val="hybridMultilevel"/>
    <w:tmpl w:val="8A8224C2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5">
    <w:nsid w:val="74E828A2"/>
    <w:multiLevelType w:val="hybridMultilevel"/>
    <w:tmpl w:val="F98AE7F0"/>
    <w:lvl w:ilvl="0" w:tplc="45C026A2">
      <w:start w:val="1"/>
      <w:numFmt w:val="bullet"/>
      <w:lvlText w:val="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5A4B46"/>
    <w:multiLevelType w:val="multilevel"/>
    <w:tmpl w:val="ED16F0DA"/>
    <w:lvl w:ilvl="0">
      <w:start w:val="12"/>
      <w:numFmt w:val="decimal"/>
      <w:lvlText w:val="%1."/>
      <w:lvlJc w:val="left"/>
      <w:pPr>
        <w:ind w:left="2232" w:hanging="360"/>
      </w:pPr>
      <w:rPr>
        <w:rFonts w:hint="default"/>
      </w:rPr>
    </w:lvl>
    <w:lvl w:ilvl="1">
      <w:start w:val="37"/>
      <w:numFmt w:val="decimal"/>
      <w:lvlText w:val="(%2)"/>
      <w:lvlJc w:val="left"/>
      <w:pPr>
        <w:ind w:left="2280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92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72" w:hanging="1800"/>
      </w:pPr>
      <w:rPr>
        <w:rFonts w:hint="default"/>
      </w:rPr>
    </w:lvl>
  </w:abstractNum>
  <w:abstractNum w:abstractNumId="47">
    <w:nsid w:val="7A671573"/>
    <w:multiLevelType w:val="multilevel"/>
    <w:tmpl w:val="5C9C3D44"/>
    <w:lvl w:ilvl="0">
      <w:start w:val="17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46"/>
      <w:numFmt w:val="decimal"/>
      <w:lvlText w:val="(%2)"/>
      <w:lvlJc w:val="left"/>
      <w:pPr>
        <w:ind w:left="2340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9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56" w:hanging="1800"/>
      </w:pPr>
      <w:rPr>
        <w:rFonts w:hint="default"/>
      </w:rPr>
    </w:lvl>
  </w:abstractNum>
  <w:abstractNum w:abstractNumId="48">
    <w:nsid w:val="7B262AFD"/>
    <w:multiLevelType w:val="hybridMultilevel"/>
    <w:tmpl w:val="E90AC0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5B5317"/>
    <w:multiLevelType w:val="multilevel"/>
    <w:tmpl w:val="D56C1E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(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33"/>
  </w:num>
  <w:num w:numId="5">
    <w:abstractNumId w:val="22"/>
  </w:num>
  <w:num w:numId="6">
    <w:abstractNumId w:val="26"/>
  </w:num>
  <w:num w:numId="7">
    <w:abstractNumId w:val="48"/>
  </w:num>
  <w:num w:numId="8">
    <w:abstractNumId w:val="45"/>
  </w:num>
  <w:num w:numId="9">
    <w:abstractNumId w:val="13"/>
  </w:num>
  <w:num w:numId="10">
    <w:abstractNumId w:val="0"/>
  </w:num>
  <w:num w:numId="11">
    <w:abstractNumId w:val="18"/>
  </w:num>
  <w:num w:numId="12">
    <w:abstractNumId w:val="19"/>
  </w:num>
  <w:num w:numId="13">
    <w:abstractNumId w:val="35"/>
  </w:num>
  <w:num w:numId="14">
    <w:abstractNumId w:val="7"/>
  </w:num>
  <w:num w:numId="15">
    <w:abstractNumId w:val="30"/>
  </w:num>
  <w:num w:numId="16">
    <w:abstractNumId w:val="42"/>
  </w:num>
  <w:num w:numId="17">
    <w:abstractNumId w:val="28"/>
  </w:num>
  <w:num w:numId="18">
    <w:abstractNumId w:val="40"/>
  </w:num>
  <w:num w:numId="19">
    <w:abstractNumId w:val="23"/>
  </w:num>
  <w:num w:numId="20">
    <w:abstractNumId w:val="2"/>
  </w:num>
  <w:num w:numId="21">
    <w:abstractNumId w:val="44"/>
  </w:num>
  <w:num w:numId="22">
    <w:abstractNumId w:val="20"/>
  </w:num>
  <w:num w:numId="23">
    <w:abstractNumId w:val="31"/>
  </w:num>
  <w:num w:numId="24">
    <w:abstractNumId w:val="34"/>
  </w:num>
  <w:num w:numId="25">
    <w:abstractNumId w:val="27"/>
  </w:num>
  <w:num w:numId="26">
    <w:abstractNumId w:val="11"/>
  </w:num>
  <w:num w:numId="27">
    <w:abstractNumId w:val="15"/>
  </w:num>
  <w:num w:numId="28">
    <w:abstractNumId w:val="12"/>
  </w:num>
  <w:num w:numId="29">
    <w:abstractNumId w:val="1"/>
  </w:num>
  <w:num w:numId="30">
    <w:abstractNumId w:val="46"/>
  </w:num>
  <w:num w:numId="31">
    <w:abstractNumId w:val="47"/>
  </w:num>
  <w:num w:numId="32">
    <w:abstractNumId w:val="6"/>
  </w:num>
  <w:num w:numId="33">
    <w:abstractNumId w:val="36"/>
  </w:num>
  <w:num w:numId="34">
    <w:abstractNumId w:val="49"/>
  </w:num>
  <w:num w:numId="35">
    <w:abstractNumId w:val="21"/>
  </w:num>
  <w:num w:numId="36">
    <w:abstractNumId w:val="38"/>
  </w:num>
  <w:num w:numId="37">
    <w:abstractNumId w:val="29"/>
  </w:num>
  <w:num w:numId="38">
    <w:abstractNumId w:val="14"/>
  </w:num>
  <w:num w:numId="39">
    <w:abstractNumId w:val="9"/>
  </w:num>
  <w:num w:numId="40">
    <w:abstractNumId w:val="5"/>
  </w:num>
  <w:num w:numId="41">
    <w:abstractNumId w:val="4"/>
  </w:num>
  <w:num w:numId="42">
    <w:abstractNumId w:val="10"/>
  </w:num>
  <w:num w:numId="43">
    <w:abstractNumId w:val="39"/>
  </w:num>
  <w:num w:numId="44">
    <w:abstractNumId w:val="17"/>
  </w:num>
  <w:num w:numId="45">
    <w:abstractNumId w:val="32"/>
  </w:num>
  <w:num w:numId="46">
    <w:abstractNumId w:val="24"/>
  </w:num>
  <w:num w:numId="47">
    <w:abstractNumId w:val="41"/>
  </w:num>
  <w:num w:numId="48">
    <w:abstractNumId w:val="43"/>
  </w:num>
  <w:num w:numId="49">
    <w:abstractNumId w:val="25"/>
  </w:num>
  <w:num w:numId="5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applyBreakingRules/>
  </w:compat>
  <w:rsids>
    <w:rsidRoot w:val="00A625B3"/>
    <w:rsid w:val="004C2266"/>
    <w:rsid w:val="004E68A3"/>
    <w:rsid w:val="0051296A"/>
    <w:rsid w:val="0060035B"/>
    <w:rsid w:val="007C2F65"/>
    <w:rsid w:val="008A7F50"/>
    <w:rsid w:val="00937653"/>
    <w:rsid w:val="009F6794"/>
    <w:rsid w:val="00A625B3"/>
    <w:rsid w:val="00E24BC4"/>
    <w:rsid w:val="00EF520F"/>
    <w:rsid w:val="00EF7127"/>
    <w:rsid w:val="00F3200E"/>
    <w:rsid w:val="00F67EAB"/>
    <w:rsid w:val="00FD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B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A625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qFormat/>
    <w:rsid w:val="00EF7127"/>
    <w:pPr>
      <w:keepNext/>
      <w:jc w:val="thaiDistribute"/>
      <w:outlineLvl w:val="2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625B3"/>
    <w:rPr>
      <w:rFonts w:ascii="Cambria" w:eastAsia="Times New Roman" w:hAnsi="Cambria" w:cs="Angsana New"/>
      <w:b/>
      <w:bCs/>
      <w:kern w:val="32"/>
      <w:sz w:val="32"/>
      <w:szCs w:val="40"/>
    </w:rPr>
  </w:style>
  <w:style w:type="table" w:styleId="a3">
    <w:name w:val="Table Grid"/>
    <w:basedOn w:val="a1"/>
    <w:rsid w:val="00A625B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25B3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rsid w:val="00EF7127"/>
    <w:rPr>
      <w:rFonts w:ascii="Angsana New" w:eastAsia="Times New Roman" w:hAnsi="Angsana New" w:cs="Angsana New"/>
      <w:b/>
      <w:bCs/>
      <w:sz w:val="32"/>
      <w:szCs w:val="32"/>
    </w:rPr>
  </w:style>
  <w:style w:type="paragraph" w:styleId="a5">
    <w:name w:val="header"/>
    <w:basedOn w:val="a"/>
    <w:link w:val="a6"/>
    <w:unhideWhenUsed/>
    <w:rsid w:val="00EF7127"/>
    <w:pPr>
      <w:tabs>
        <w:tab w:val="center" w:pos="4513"/>
        <w:tab w:val="right" w:pos="9026"/>
      </w:tabs>
    </w:pPr>
    <w:rPr>
      <w:rFonts w:ascii="Calibri" w:eastAsia="Calibri" w:hAnsi="Calibri" w:cs="Cordia New"/>
      <w:sz w:val="22"/>
    </w:rPr>
  </w:style>
  <w:style w:type="character" w:customStyle="1" w:styleId="a6">
    <w:name w:val="หัวกระดาษ อักขระ"/>
    <w:basedOn w:val="a0"/>
    <w:link w:val="a5"/>
    <w:rsid w:val="00EF7127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EF7127"/>
    <w:pPr>
      <w:tabs>
        <w:tab w:val="center" w:pos="4513"/>
        <w:tab w:val="right" w:pos="9026"/>
      </w:tabs>
    </w:pPr>
    <w:rPr>
      <w:rFonts w:ascii="Calibri" w:eastAsia="Calibri" w:hAnsi="Calibri" w:cs="Cordia New"/>
      <w:sz w:val="22"/>
    </w:rPr>
  </w:style>
  <w:style w:type="character" w:customStyle="1" w:styleId="a8">
    <w:name w:val="ท้ายกระดาษ อักขระ"/>
    <w:basedOn w:val="a0"/>
    <w:link w:val="a7"/>
    <w:uiPriority w:val="99"/>
    <w:rsid w:val="00EF7127"/>
    <w:rPr>
      <w:rFonts w:ascii="Calibri" w:eastAsia="Calibri" w:hAnsi="Calibri" w:cs="Cordia New"/>
    </w:rPr>
  </w:style>
  <w:style w:type="paragraph" w:styleId="a9">
    <w:name w:val="Balloon Text"/>
    <w:basedOn w:val="a"/>
    <w:link w:val="aa"/>
    <w:uiPriority w:val="99"/>
    <w:semiHidden/>
    <w:unhideWhenUsed/>
    <w:rsid w:val="00EF7127"/>
    <w:rPr>
      <w:rFonts w:ascii="Tahoma" w:eastAsia="Calibri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F7127"/>
    <w:rPr>
      <w:rFonts w:ascii="Tahoma" w:eastAsia="Calibri" w:hAnsi="Tahoma" w:cs="Angsana New"/>
      <w:sz w:val="16"/>
      <w:szCs w:val="20"/>
    </w:rPr>
  </w:style>
  <w:style w:type="paragraph" w:styleId="ab">
    <w:name w:val="footnote text"/>
    <w:basedOn w:val="a"/>
    <w:link w:val="ac"/>
    <w:semiHidden/>
    <w:rsid w:val="00EF7127"/>
    <w:rPr>
      <w:rFonts w:eastAsia="SimSun"/>
      <w:sz w:val="20"/>
      <w:szCs w:val="23"/>
      <w:lang w:eastAsia="zh-CN"/>
    </w:rPr>
  </w:style>
  <w:style w:type="character" w:customStyle="1" w:styleId="ac">
    <w:name w:val="ข้อความเชิงอรรถ อักขระ"/>
    <w:basedOn w:val="a0"/>
    <w:link w:val="ab"/>
    <w:semiHidden/>
    <w:rsid w:val="00EF7127"/>
    <w:rPr>
      <w:rFonts w:ascii="Times New Roman" w:eastAsia="SimSun" w:hAnsi="Times New Roman" w:cs="Angsana New"/>
      <w:sz w:val="20"/>
      <w:szCs w:val="23"/>
      <w:lang w:eastAsia="zh-CN"/>
    </w:rPr>
  </w:style>
  <w:style w:type="character" w:styleId="ad">
    <w:name w:val="footnote reference"/>
    <w:basedOn w:val="a0"/>
    <w:semiHidden/>
    <w:rsid w:val="00EF7127"/>
    <w:rPr>
      <w:sz w:val="32"/>
      <w:szCs w:val="32"/>
      <w:vertAlign w:val="superscript"/>
    </w:rPr>
  </w:style>
  <w:style w:type="table" w:customStyle="1" w:styleId="MediumList21">
    <w:name w:val="Medium List 21"/>
    <w:basedOn w:val="a1"/>
    <w:uiPriority w:val="66"/>
    <w:rsid w:val="00EF7127"/>
    <w:pPr>
      <w:spacing w:after="0" w:line="240" w:lineRule="auto"/>
    </w:pPr>
    <w:rPr>
      <w:rFonts w:ascii="Cambria" w:eastAsia="Times New Roman" w:hAnsi="Cambria" w:cs="Angsana New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e">
    <w:name w:val="Body Text"/>
    <w:basedOn w:val="a"/>
    <w:link w:val="af"/>
    <w:rsid w:val="00EF7127"/>
    <w:rPr>
      <w:rFonts w:ascii="Angsana New" w:eastAsia="Cordia New" w:hAnsi="Angsana New"/>
      <w:sz w:val="32"/>
      <w:szCs w:val="32"/>
    </w:rPr>
  </w:style>
  <w:style w:type="character" w:customStyle="1" w:styleId="af">
    <w:name w:val="เนื้อความ อักขระ"/>
    <w:basedOn w:val="a0"/>
    <w:link w:val="ae"/>
    <w:rsid w:val="00EF7127"/>
    <w:rPr>
      <w:rFonts w:ascii="Angsana New" w:eastAsia="Cordia New" w:hAnsi="Angsana New" w:cs="Angsana New"/>
      <w:sz w:val="32"/>
      <w:szCs w:val="32"/>
    </w:rPr>
  </w:style>
  <w:style w:type="character" w:styleId="af0">
    <w:name w:val="page number"/>
    <w:basedOn w:val="a0"/>
    <w:rsid w:val="00EF7127"/>
  </w:style>
  <w:style w:type="paragraph" w:styleId="2">
    <w:name w:val="Body Text 2"/>
    <w:basedOn w:val="a"/>
    <w:link w:val="20"/>
    <w:rsid w:val="00EF7127"/>
    <w:pPr>
      <w:spacing w:after="120" w:line="480" w:lineRule="auto"/>
    </w:pPr>
    <w:rPr>
      <w:rFonts w:ascii="TH SarabunPSK" w:hAnsi="TH SarabunPSK"/>
      <w:sz w:val="32"/>
      <w:szCs w:val="40"/>
    </w:rPr>
  </w:style>
  <w:style w:type="character" w:customStyle="1" w:styleId="20">
    <w:name w:val="เนื้อความ 2 อักขระ"/>
    <w:basedOn w:val="a0"/>
    <w:link w:val="2"/>
    <w:rsid w:val="00EF7127"/>
    <w:rPr>
      <w:rFonts w:ascii="TH SarabunPSK" w:eastAsia="Times New Roman" w:hAnsi="TH SarabunPSK" w:cs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35E84-56E1-4140-8E75-98A60AD0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</dc:creator>
  <cp:lastModifiedBy>SVOA</cp:lastModifiedBy>
  <cp:revision>7</cp:revision>
  <dcterms:created xsi:type="dcterms:W3CDTF">2015-06-09T02:33:00Z</dcterms:created>
  <dcterms:modified xsi:type="dcterms:W3CDTF">2015-06-10T02:58:00Z</dcterms:modified>
</cp:coreProperties>
</file>